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1FD3" w14:textId="77777777" w:rsidR="00CE0ADB" w:rsidRDefault="00CE0ADB" w:rsidP="00CE0ADB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4AF21FD4" w14:textId="295C3A54" w:rsidR="00CE0ADB" w:rsidRPr="00CE0ADB" w:rsidRDefault="003A29DF" w:rsidP="00CE0ADB">
      <w:pPr>
        <w:jc w:val="center"/>
        <w:rPr>
          <w:rFonts w:asciiTheme="minorHAnsi" w:hAnsiTheme="minorHAnsi" w:cstheme="minorHAnsi"/>
          <w:b/>
          <w:color w:val="C00000"/>
          <w:sz w:val="30"/>
          <w:szCs w:val="30"/>
        </w:rPr>
      </w:pPr>
      <w:r>
        <w:rPr>
          <w:rFonts w:asciiTheme="minorHAnsi" w:hAnsiTheme="minorHAnsi" w:cstheme="minorHAnsi"/>
          <w:b/>
          <w:color w:val="C00000"/>
          <w:sz w:val="30"/>
          <w:szCs w:val="30"/>
        </w:rPr>
        <w:t>Delete this sentence and p</w:t>
      </w:r>
      <w:r w:rsidR="00CE0ADB">
        <w:rPr>
          <w:rFonts w:asciiTheme="minorHAnsi" w:hAnsiTheme="minorHAnsi" w:cstheme="minorHAnsi"/>
          <w:b/>
          <w:color w:val="C00000"/>
          <w:sz w:val="30"/>
          <w:szCs w:val="30"/>
        </w:rPr>
        <w:t xml:space="preserve">rint </w:t>
      </w:r>
      <w:r>
        <w:rPr>
          <w:rFonts w:asciiTheme="minorHAnsi" w:hAnsiTheme="minorHAnsi" w:cstheme="minorHAnsi"/>
          <w:b/>
          <w:color w:val="C00000"/>
          <w:sz w:val="30"/>
          <w:szCs w:val="30"/>
        </w:rPr>
        <w:t xml:space="preserve">document </w:t>
      </w:r>
      <w:r w:rsidR="00CE0ADB">
        <w:rPr>
          <w:rFonts w:asciiTheme="minorHAnsi" w:hAnsiTheme="minorHAnsi" w:cstheme="minorHAnsi"/>
          <w:b/>
          <w:color w:val="C00000"/>
          <w:sz w:val="30"/>
          <w:szCs w:val="30"/>
        </w:rPr>
        <w:t xml:space="preserve">on </w:t>
      </w:r>
      <w:r>
        <w:rPr>
          <w:rFonts w:asciiTheme="minorHAnsi" w:hAnsiTheme="minorHAnsi" w:cstheme="minorHAnsi"/>
          <w:b/>
          <w:color w:val="C00000"/>
          <w:sz w:val="30"/>
          <w:szCs w:val="30"/>
        </w:rPr>
        <w:t xml:space="preserve">your company </w:t>
      </w:r>
      <w:proofErr w:type="gramStart"/>
      <w:r w:rsidR="00CE0ADB">
        <w:rPr>
          <w:rFonts w:asciiTheme="minorHAnsi" w:hAnsiTheme="minorHAnsi" w:cstheme="minorHAnsi"/>
          <w:b/>
          <w:color w:val="C00000"/>
          <w:sz w:val="30"/>
          <w:szCs w:val="30"/>
        </w:rPr>
        <w:t>Letterhead</w:t>
      </w:r>
      <w:proofErr w:type="gramEnd"/>
    </w:p>
    <w:p w14:paraId="4AF21FD5" w14:textId="77777777" w:rsidR="00CE0ADB" w:rsidRDefault="00CE0ADB" w:rsidP="00CE0ADB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4AF21FD6" w14:textId="77777777" w:rsidR="006413D2" w:rsidRDefault="006413D2" w:rsidP="00CE0ADB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4AF21FD7" w14:textId="77777777" w:rsidR="00CE0ADB" w:rsidRDefault="00CE0ADB" w:rsidP="00CE0ADB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4AF21FD9" w14:textId="5802BF37" w:rsidR="00B50C01" w:rsidRPr="00CE0ADB" w:rsidRDefault="00CE0ADB" w:rsidP="0075628F">
      <w:pPr>
        <w:jc w:val="center"/>
        <w:rPr>
          <w:i/>
          <w:sz w:val="15"/>
          <w:szCs w:val="15"/>
        </w:rPr>
      </w:pPr>
      <w:r w:rsidRPr="00CE0ADB">
        <w:rPr>
          <w:rFonts w:asciiTheme="minorHAnsi" w:hAnsiTheme="minorHAnsi" w:cstheme="minorHAnsi"/>
          <w:b/>
          <w:sz w:val="30"/>
          <w:szCs w:val="30"/>
        </w:rPr>
        <w:t xml:space="preserve">End-Use Certification </w:t>
      </w:r>
    </w:p>
    <w:p w14:paraId="4AF21FDA" w14:textId="77777777" w:rsidR="00B50C01" w:rsidRDefault="00B50C01" w:rsidP="00B50C01">
      <w:pPr>
        <w:rPr>
          <w:b/>
          <w:sz w:val="15"/>
          <w:szCs w:val="15"/>
        </w:rPr>
      </w:pPr>
    </w:p>
    <w:p w14:paraId="4AF21FDB" w14:textId="0057EF7F" w:rsidR="00CE0ADB" w:rsidRDefault="00CE0ADB" w:rsidP="00B50C01">
      <w:pPr>
        <w:rPr>
          <w:b/>
          <w:sz w:val="15"/>
          <w:szCs w:val="15"/>
        </w:rPr>
      </w:pPr>
    </w:p>
    <w:p w14:paraId="67AC197E" w14:textId="77777777" w:rsidR="006F2434" w:rsidRDefault="006F2434" w:rsidP="006F2434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88B83AC" w14:textId="2F335CF3" w:rsidR="006F2434" w:rsidRDefault="006F2434" w:rsidP="006F2434">
      <w:pPr>
        <w:rPr>
          <w:b/>
          <w:sz w:val="15"/>
          <w:szCs w:val="15"/>
        </w:rPr>
      </w:pPr>
      <w:r w:rsidRPr="00536868">
        <w:rPr>
          <w:rFonts w:asciiTheme="minorHAnsi" w:hAnsiTheme="minorHAnsi" w:cstheme="minorHAnsi"/>
          <w:b/>
          <w:sz w:val="18"/>
          <w:szCs w:val="18"/>
          <w:u w:val="single"/>
        </w:rPr>
        <w:t>B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EFORE YOUR ORDER CAN BE SHIPPED</w:t>
      </w:r>
      <w:r w:rsidRPr="00536868">
        <w:rPr>
          <w:rFonts w:asciiTheme="minorHAnsi" w:hAnsiTheme="minorHAnsi" w:cstheme="minorHAnsi"/>
          <w:b/>
          <w:sz w:val="18"/>
          <w:szCs w:val="18"/>
        </w:rPr>
        <w:t xml:space="preserve">, </w:t>
      </w:r>
      <w:r>
        <w:rPr>
          <w:rFonts w:asciiTheme="minorHAnsi" w:hAnsiTheme="minorHAnsi" w:cstheme="minorHAnsi"/>
          <w:b/>
          <w:sz w:val="18"/>
          <w:szCs w:val="18"/>
        </w:rPr>
        <w:t xml:space="preserve">this form must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be completed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 xml:space="preserve"> and signed by a </w:t>
      </w:r>
      <w:r w:rsidR="00A11AC3">
        <w:rPr>
          <w:rFonts w:asciiTheme="minorHAnsi" w:hAnsiTheme="minorHAnsi" w:cstheme="minorHAnsi"/>
          <w:b/>
          <w:sz w:val="18"/>
          <w:szCs w:val="18"/>
        </w:rPr>
        <w:t xml:space="preserve">PI or Purchaser or </w:t>
      </w:r>
      <w:r w:rsidR="0014573D">
        <w:rPr>
          <w:rFonts w:asciiTheme="minorHAnsi" w:hAnsiTheme="minorHAnsi" w:cstheme="minorHAnsi"/>
          <w:b/>
          <w:sz w:val="18"/>
          <w:szCs w:val="18"/>
        </w:rPr>
        <w:t>R</w:t>
      </w:r>
      <w:r w:rsidRPr="00536868">
        <w:rPr>
          <w:rFonts w:asciiTheme="minorHAnsi" w:hAnsiTheme="minorHAnsi" w:cstheme="minorHAnsi"/>
          <w:b/>
          <w:sz w:val="18"/>
          <w:szCs w:val="18"/>
        </w:rPr>
        <w:t xml:space="preserve">esponsible </w:t>
      </w:r>
      <w:r w:rsidR="0014573D">
        <w:rPr>
          <w:rFonts w:asciiTheme="minorHAnsi" w:hAnsiTheme="minorHAnsi" w:cstheme="minorHAnsi"/>
          <w:b/>
          <w:sz w:val="18"/>
          <w:szCs w:val="18"/>
        </w:rPr>
        <w:t>P</w:t>
      </w:r>
      <w:r w:rsidRPr="00536868">
        <w:rPr>
          <w:rFonts w:asciiTheme="minorHAnsi" w:hAnsiTheme="minorHAnsi" w:cstheme="minorHAnsi"/>
          <w:b/>
          <w:sz w:val="18"/>
          <w:szCs w:val="18"/>
        </w:rPr>
        <w:t xml:space="preserve">rincipal of </w:t>
      </w:r>
      <w:r w:rsidR="00A67758">
        <w:rPr>
          <w:rFonts w:asciiTheme="minorHAnsi" w:hAnsiTheme="minorHAnsi" w:cstheme="minorHAnsi"/>
          <w:b/>
          <w:sz w:val="18"/>
          <w:szCs w:val="18"/>
        </w:rPr>
        <w:t>you</w:t>
      </w:r>
      <w:r w:rsidR="00FF72AB">
        <w:rPr>
          <w:rFonts w:asciiTheme="minorHAnsi" w:hAnsiTheme="minorHAnsi" w:cstheme="minorHAnsi"/>
          <w:b/>
          <w:sz w:val="18"/>
          <w:szCs w:val="18"/>
        </w:rPr>
        <w:t>r</w:t>
      </w:r>
      <w:r w:rsidR="00A67758">
        <w:rPr>
          <w:rFonts w:asciiTheme="minorHAnsi" w:hAnsiTheme="minorHAnsi" w:cstheme="minorHAnsi"/>
          <w:b/>
          <w:sz w:val="18"/>
          <w:szCs w:val="18"/>
        </w:rPr>
        <w:t xml:space="preserve"> (</w:t>
      </w:r>
      <w:r>
        <w:rPr>
          <w:rFonts w:asciiTheme="minorHAnsi" w:hAnsiTheme="minorHAnsi" w:cstheme="minorHAnsi"/>
          <w:b/>
          <w:sz w:val="18"/>
          <w:szCs w:val="18"/>
        </w:rPr>
        <w:t>the end user’s</w:t>
      </w:r>
      <w:r w:rsidR="00FF72AB">
        <w:rPr>
          <w:rFonts w:asciiTheme="minorHAnsi" w:hAnsiTheme="minorHAnsi" w:cstheme="minorHAnsi"/>
          <w:b/>
          <w:sz w:val="18"/>
          <w:szCs w:val="18"/>
        </w:rPr>
        <w:t>)</w:t>
      </w:r>
      <w:r w:rsidRPr="00536868">
        <w:rPr>
          <w:rFonts w:asciiTheme="minorHAnsi" w:hAnsiTheme="minorHAnsi" w:cstheme="minorHAnsi"/>
          <w:b/>
          <w:sz w:val="18"/>
          <w:szCs w:val="18"/>
        </w:rPr>
        <w:t xml:space="preserve"> company</w:t>
      </w:r>
      <w:r>
        <w:rPr>
          <w:rFonts w:asciiTheme="minorHAnsi" w:hAnsiTheme="minorHAnsi" w:cstheme="minorHAnsi"/>
          <w:b/>
          <w:sz w:val="18"/>
          <w:szCs w:val="18"/>
        </w:rPr>
        <w:t>.</w:t>
      </w:r>
    </w:p>
    <w:p w14:paraId="4AF21FDC" w14:textId="77777777" w:rsidR="00CE0ADB" w:rsidRDefault="00CE0ADB" w:rsidP="00B50C01">
      <w:pPr>
        <w:rPr>
          <w:b/>
          <w:sz w:val="15"/>
          <w:szCs w:val="15"/>
        </w:rPr>
      </w:pPr>
    </w:p>
    <w:p w14:paraId="4AF21FDD" w14:textId="77777777" w:rsidR="00CE0ADB" w:rsidRDefault="00CE0ADB" w:rsidP="00B50C01">
      <w:pPr>
        <w:rPr>
          <w:b/>
          <w:sz w:val="15"/>
          <w:szCs w:val="15"/>
        </w:rPr>
      </w:pP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327"/>
        <w:gridCol w:w="278"/>
        <w:gridCol w:w="1346"/>
        <w:gridCol w:w="383"/>
        <w:gridCol w:w="22"/>
        <w:gridCol w:w="889"/>
        <w:gridCol w:w="450"/>
        <w:gridCol w:w="240"/>
        <w:gridCol w:w="840"/>
        <w:gridCol w:w="150"/>
        <w:gridCol w:w="300"/>
        <w:gridCol w:w="433"/>
        <w:gridCol w:w="619"/>
        <w:gridCol w:w="1277"/>
      </w:tblGrid>
      <w:tr w:rsidR="005979BD" w:rsidRPr="00CE0ADB" w14:paraId="4AF21FE3" w14:textId="77777777" w:rsidTr="0075628F">
        <w:trPr>
          <w:trHeight w:val="343"/>
          <w:jc w:val="center"/>
        </w:trPr>
        <w:tc>
          <w:tcPr>
            <w:tcW w:w="2151" w:type="dxa"/>
            <w:shd w:val="clear" w:color="auto" w:fill="D9D9D9" w:themeFill="background1" w:themeFillShade="D9"/>
            <w:vAlign w:val="bottom"/>
          </w:tcPr>
          <w:p w14:paraId="4AF21FDE" w14:textId="77777777" w:rsidR="005979BD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Product Name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  <w:vAlign w:val="bottom"/>
          </w:tcPr>
          <w:p w14:paraId="4AF21FDF" w14:textId="77777777" w:rsidR="005979BD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Part Number</w:t>
            </w:r>
          </w:p>
        </w:tc>
        <w:tc>
          <w:tcPr>
            <w:tcW w:w="4320" w:type="dxa"/>
            <w:gridSpan w:val="8"/>
            <w:shd w:val="clear" w:color="auto" w:fill="D9D9D9" w:themeFill="background1" w:themeFillShade="D9"/>
            <w:vAlign w:val="bottom"/>
          </w:tcPr>
          <w:p w14:paraId="4AF21FE0" w14:textId="77777777" w:rsidR="005979BD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bottom"/>
          </w:tcPr>
          <w:p w14:paraId="4AF21FE1" w14:textId="77777777" w:rsidR="005979BD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Quantity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bottom"/>
          </w:tcPr>
          <w:p w14:paraId="4AF21FE2" w14:textId="39B8C269" w:rsidR="005979BD" w:rsidRDefault="00F7318C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</w:t>
            </w:r>
          </w:p>
        </w:tc>
      </w:tr>
      <w:tr w:rsidR="005979BD" w:rsidRPr="006413D2" w14:paraId="4AF21FE9" w14:textId="77777777" w:rsidTr="0075628F">
        <w:trPr>
          <w:trHeight w:val="343"/>
          <w:jc w:val="center"/>
        </w:trPr>
        <w:tc>
          <w:tcPr>
            <w:tcW w:w="2151" w:type="dxa"/>
            <w:shd w:val="clear" w:color="auto" w:fill="FFFFFF" w:themeFill="background1"/>
            <w:vAlign w:val="bottom"/>
          </w:tcPr>
          <w:p w14:paraId="4AF21FE4" w14:textId="021FD238" w:rsidR="005979BD" w:rsidRPr="006413D2" w:rsidRDefault="001A7B10" w:rsidP="005037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LISST-Tau</w:t>
            </w:r>
          </w:p>
        </w:tc>
        <w:tc>
          <w:tcPr>
            <w:tcW w:w="1605" w:type="dxa"/>
            <w:gridSpan w:val="2"/>
            <w:shd w:val="clear" w:color="auto" w:fill="FFFFFF" w:themeFill="background1"/>
            <w:vAlign w:val="bottom"/>
          </w:tcPr>
          <w:p w14:paraId="4AF21FE5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shd w:val="clear" w:color="auto" w:fill="FFFFFF" w:themeFill="background1"/>
            <w:vAlign w:val="bottom"/>
          </w:tcPr>
          <w:p w14:paraId="4AF21FE6" w14:textId="77777777" w:rsidR="005979BD" w:rsidRPr="006413D2" w:rsidRDefault="005979BD" w:rsidP="00641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shd w:val="clear" w:color="auto" w:fill="FFFFFF" w:themeFill="background1"/>
            <w:vAlign w:val="bottom"/>
          </w:tcPr>
          <w:p w14:paraId="4AF21FE7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4AF21FE8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979BD" w:rsidRPr="006413D2" w14:paraId="4AF21FEF" w14:textId="77777777" w:rsidTr="0075628F">
        <w:trPr>
          <w:trHeight w:val="343"/>
          <w:jc w:val="center"/>
        </w:trPr>
        <w:tc>
          <w:tcPr>
            <w:tcW w:w="2151" w:type="dxa"/>
            <w:shd w:val="clear" w:color="auto" w:fill="FFFFFF" w:themeFill="background1"/>
            <w:vAlign w:val="bottom"/>
          </w:tcPr>
          <w:p w14:paraId="4AF21FEA" w14:textId="77777777" w:rsidR="005979BD" w:rsidRPr="006413D2" w:rsidRDefault="005979BD" w:rsidP="005037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shd w:val="clear" w:color="auto" w:fill="FFFFFF" w:themeFill="background1"/>
            <w:vAlign w:val="bottom"/>
          </w:tcPr>
          <w:p w14:paraId="4AF21FEB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shd w:val="clear" w:color="auto" w:fill="FFFFFF" w:themeFill="background1"/>
            <w:vAlign w:val="bottom"/>
          </w:tcPr>
          <w:p w14:paraId="4AF21FEC" w14:textId="77777777" w:rsidR="005979BD" w:rsidRPr="006413D2" w:rsidRDefault="005979BD" w:rsidP="00FD66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shd w:val="clear" w:color="auto" w:fill="FFFFFF" w:themeFill="background1"/>
            <w:vAlign w:val="bottom"/>
          </w:tcPr>
          <w:p w14:paraId="4AF21FED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4AF21FEE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979BD" w:rsidRPr="006413D2" w14:paraId="4AF21FF5" w14:textId="77777777" w:rsidTr="0075628F">
        <w:trPr>
          <w:trHeight w:val="343"/>
          <w:jc w:val="center"/>
        </w:trPr>
        <w:tc>
          <w:tcPr>
            <w:tcW w:w="2151" w:type="dxa"/>
            <w:shd w:val="clear" w:color="auto" w:fill="FFFFFF" w:themeFill="background1"/>
            <w:vAlign w:val="bottom"/>
          </w:tcPr>
          <w:p w14:paraId="4AF21FF0" w14:textId="77777777" w:rsidR="005979BD" w:rsidRPr="006413D2" w:rsidRDefault="005979BD" w:rsidP="005037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shd w:val="clear" w:color="auto" w:fill="FFFFFF" w:themeFill="background1"/>
            <w:vAlign w:val="bottom"/>
          </w:tcPr>
          <w:p w14:paraId="4AF21FF1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shd w:val="clear" w:color="auto" w:fill="FFFFFF" w:themeFill="background1"/>
            <w:vAlign w:val="bottom"/>
          </w:tcPr>
          <w:p w14:paraId="4AF21FF2" w14:textId="77777777" w:rsidR="005979BD" w:rsidRPr="006413D2" w:rsidRDefault="005979BD" w:rsidP="00FD66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shd w:val="clear" w:color="auto" w:fill="FFFFFF" w:themeFill="background1"/>
            <w:vAlign w:val="bottom"/>
          </w:tcPr>
          <w:p w14:paraId="4AF21FF3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4AF21FF4" w14:textId="77777777" w:rsidR="005979BD" w:rsidRPr="006413D2" w:rsidRDefault="005979BD" w:rsidP="00CE0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566D1" w:rsidRPr="00CE0ADB" w14:paraId="4AF21FF9" w14:textId="77777777" w:rsidTr="0075628F">
        <w:trPr>
          <w:trHeight w:val="343"/>
          <w:jc w:val="center"/>
        </w:trPr>
        <w:tc>
          <w:tcPr>
            <w:tcW w:w="3478" w:type="dxa"/>
            <w:gridSpan w:val="2"/>
            <w:shd w:val="clear" w:color="auto" w:fill="D9D9D9" w:themeFill="background1" w:themeFillShade="D9"/>
            <w:vAlign w:val="bottom"/>
          </w:tcPr>
          <w:p w14:paraId="76A68AC9" w14:textId="77777777" w:rsidR="007566D1" w:rsidRDefault="006F2434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Consignee</w:t>
            </w:r>
            <w:r w:rsidR="007566D1">
              <w:rPr>
                <w:rFonts w:asciiTheme="minorHAnsi" w:hAnsiTheme="minorHAnsi" w:cstheme="minorHAnsi"/>
                <w:b/>
                <w:sz w:val="20"/>
              </w:rPr>
              <w:t>’s Name &amp; Address</w:t>
            </w:r>
          </w:p>
          <w:p w14:paraId="4AF21FF6" w14:textId="65E0A854" w:rsidR="006F2434" w:rsidRPr="00CE0ADB" w:rsidRDefault="006F2434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08" w:type="dxa"/>
            <w:gridSpan w:val="7"/>
            <w:shd w:val="clear" w:color="auto" w:fill="D9D9D9" w:themeFill="background1" w:themeFillShade="D9"/>
            <w:vAlign w:val="bottom"/>
          </w:tcPr>
          <w:p w14:paraId="4AF21FF7" w14:textId="0DE5F4F6" w:rsidR="007566D1" w:rsidRPr="00CE0ADB" w:rsidRDefault="006F2434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Intermediate Consignee’s</w:t>
            </w:r>
            <w:r w:rsidR="007566D1">
              <w:rPr>
                <w:rFonts w:asciiTheme="minorHAnsi" w:hAnsiTheme="minorHAnsi" w:cstheme="minorHAnsi"/>
                <w:b/>
                <w:sz w:val="20"/>
              </w:rPr>
              <w:t xml:space="preserve"> Name &amp; Address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(if applicable)</w:t>
            </w:r>
          </w:p>
        </w:tc>
        <w:tc>
          <w:tcPr>
            <w:tcW w:w="3619" w:type="dxa"/>
            <w:gridSpan w:val="6"/>
            <w:shd w:val="clear" w:color="auto" w:fill="D9D9D9" w:themeFill="background1" w:themeFillShade="D9"/>
            <w:vAlign w:val="bottom"/>
          </w:tcPr>
          <w:p w14:paraId="1078E894" w14:textId="77777777" w:rsidR="007566D1" w:rsidRDefault="007566D1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End-User’s Name &amp; Address</w:t>
            </w:r>
          </w:p>
          <w:p w14:paraId="4AF21FF8" w14:textId="49F32901" w:rsidR="006F2434" w:rsidRPr="00CE0ADB" w:rsidRDefault="006F2434" w:rsidP="00CE0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566D1" w:rsidRPr="00CE0ADB" w14:paraId="4AF22002" w14:textId="77777777" w:rsidTr="0075628F">
        <w:trPr>
          <w:trHeight w:val="343"/>
          <w:jc w:val="center"/>
        </w:trPr>
        <w:tc>
          <w:tcPr>
            <w:tcW w:w="3478" w:type="dxa"/>
            <w:gridSpan w:val="2"/>
            <w:shd w:val="clear" w:color="auto" w:fill="FFFFFF" w:themeFill="background1"/>
          </w:tcPr>
          <w:p w14:paraId="4AF21FFA" w14:textId="77777777" w:rsidR="007566D1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  <w:p w14:paraId="4AF21FFB" w14:textId="77777777" w:rsidR="007566D1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  <w:p w14:paraId="4AF21FFC" w14:textId="77777777" w:rsidR="007566D1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  <w:p w14:paraId="4AF21FFD" w14:textId="77777777" w:rsidR="007566D1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  <w:p w14:paraId="4AF21FFE" w14:textId="77777777" w:rsidR="007566D1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  <w:p w14:paraId="4AF21FFF" w14:textId="77777777" w:rsidR="007566D1" w:rsidRPr="00CE0ADB" w:rsidRDefault="007566D1" w:rsidP="00FD66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8" w:type="dxa"/>
            <w:gridSpan w:val="7"/>
            <w:shd w:val="clear" w:color="auto" w:fill="FFFFFF" w:themeFill="background1"/>
          </w:tcPr>
          <w:p w14:paraId="4AF22000" w14:textId="77777777" w:rsidR="007566D1" w:rsidRPr="00CE0ADB" w:rsidRDefault="007566D1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9" w:type="dxa"/>
            <w:gridSpan w:val="6"/>
            <w:shd w:val="clear" w:color="auto" w:fill="FFFFFF" w:themeFill="background1"/>
          </w:tcPr>
          <w:p w14:paraId="4AF22001" w14:textId="77777777" w:rsidR="007566D1" w:rsidRPr="00CE0ADB" w:rsidRDefault="007566D1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5628F" w:rsidRPr="004C6C56" w14:paraId="4AF22011" w14:textId="77777777" w:rsidTr="0075628F">
        <w:trPr>
          <w:trHeight w:val="343"/>
          <w:jc w:val="center"/>
        </w:trPr>
        <w:tc>
          <w:tcPr>
            <w:tcW w:w="5102" w:type="dxa"/>
            <w:gridSpan w:val="4"/>
            <w:vMerge w:val="restart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4AF22003" w14:textId="77777777" w:rsidR="0075628F" w:rsidRPr="006413D2" w:rsidRDefault="0075628F" w:rsidP="008F4C1B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6413D2">
              <w:rPr>
                <w:rFonts w:asciiTheme="minorHAnsi" w:hAnsiTheme="minorHAnsi" w:cstheme="minorHAnsi"/>
                <w:b/>
                <w:szCs w:val="24"/>
                <w:u w:val="single"/>
              </w:rPr>
              <w:t>Overall End Use of the Product(s)</w:t>
            </w:r>
          </w:p>
          <w:p w14:paraId="4AF22004" w14:textId="77777777" w:rsidR="0075628F" w:rsidRDefault="0075628F" w:rsidP="00647969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4AF22005" w14:textId="45B9D6EA" w:rsidR="0075628F" w:rsidRDefault="0075628F" w:rsidP="0064796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F742C">
              <w:rPr>
                <w:rFonts w:asciiTheme="minorHAnsi" w:hAnsiTheme="minorHAnsi" w:cstheme="minorHAnsi"/>
                <w:b/>
                <w:sz w:val="20"/>
                <w:u w:val="single"/>
              </w:rPr>
              <w:t>End-Use Statement</w:t>
            </w:r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: Please provide detailed information </w:t>
            </w:r>
            <w:proofErr w:type="gramStart"/>
            <w:r w:rsidRPr="005F742C">
              <w:rPr>
                <w:rFonts w:asciiTheme="minorHAnsi" w:hAnsiTheme="minorHAnsi" w:cstheme="minorHAnsi"/>
                <w:b/>
                <w:sz w:val="20"/>
              </w:rPr>
              <w:t>regarding</w:t>
            </w:r>
            <w:proofErr w:type="gramEnd"/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 the end-use of the </w:t>
            </w:r>
            <w:r w:rsidR="00F35D52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roduct(s) being </w:t>
            </w:r>
            <w:proofErr w:type="gramStart"/>
            <w:r w:rsidRPr="005F742C">
              <w:rPr>
                <w:rFonts w:asciiTheme="minorHAnsi" w:hAnsiTheme="minorHAnsi" w:cstheme="minorHAnsi"/>
                <w:b/>
                <w:sz w:val="20"/>
              </w:rPr>
              <w:t>purchased</w:t>
            </w:r>
            <w:proofErr w:type="gramEnd"/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 from </w:t>
            </w:r>
            <w:r w:rsidR="001A56FE">
              <w:rPr>
                <w:rFonts w:asciiTheme="minorHAnsi" w:hAnsiTheme="minorHAnsi" w:cstheme="minorHAnsi"/>
                <w:b/>
                <w:sz w:val="20"/>
              </w:rPr>
              <w:t xml:space="preserve">Sequoia Scientific, Inc. </w:t>
            </w:r>
            <w:r w:rsidR="001A56FE" w:rsidRPr="005F742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F742C">
              <w:rPr>
                <w:rFonts w:asciiTheme="minorHAnsi" w:hAnsiTheme="minorHAnsi" w:cstheme="minorHAnsi"/>
                <w:b/>
                <w:sz w:val="20"/>
              </w:rPr>
              <w:t>(i.e., the re</w:t>
            </w:r>
            <w:r>
              <w:rPr>
                <w:rFonts w:asciiTheme="minorHAnsi" w:hAnsiTheme="minorHAnsi" w:cstheme="minorHAnsi"/>
                <w:b/>
                <w:sz w:val="20"/>
              </w:rPr>
              <w:t>sponse should address what the P</w:t>
            </w:r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roducts will </w:t>
            </w:r>
            <w:proofErr w:type="gramStart"/>
            <w:r w:rsidRPr="005F742C">
              <w:rPr>
                <w:rFonts w:asciiTheme="minorHAnsi" w:hAnsiTheme="minorHAnsi" w:cstheme="minorHAnsi"/>
                <w:b/>
                <w:sz w:val="20"/>
              </w:rPr>
              <w:t>be used</w:t>
            </w:r>
            <w:proofErr w:type="gramEnd"/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 for, the purpose, application and end-use). Include project names, when applicable. </w:t>
            </w:r>
            <w:r w:rsidR="00F35A67">
              <w:rPr>
                <w:rFonts w:asciiTheme="minorHAnsi" w:hAnsiTheme="minorHAnsi" w:cstheme="minorHAnsi"/>
                <w:b/>
                <w:sz w:val="20"/>
              </w:rPr>
              <w:t>If classified, write Classified</w:t>
            </w:r>
            <w:r w:rsidR="001A56FE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5F742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4AF22006" w14:textId="77777777" w:rsidR="0075628F" w:rsidRDefault="0075628F" w:rsidP="0064796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4AF22007" w14:textId="77777777" w:rsidR="0075628F" w:rsidRDefault="0075628F" w:rsidP="0064796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4AF22008" w14:textId="77777777" w:rsidR="0075628F" w:rsidRPr="004C6C56" w:rsidRDefault="0075628F" w:rsidP="0064796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F742C">
              <w:rPr>
                <w:rFonts w:asciiTheme="minorHAnsi" w:hAnsiTheme="minorHAnsi" w:cstheme="minorHAnsi"/>
                <w:b/>
                <w:sz w:val="20"/>
              </w:rPr>
              <w:t>Statements such as “for use in a laboratory” or “for R&amp;D purposes” are not specific enough.</w:t>
            </w: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39297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4AF22009" w14:textId="77777777" w:rsidR="0075628F" w:rsidRPr="004C6C56" w:rsidRDefault="0075628F" w:rsidP="00D562AD">
                <w:pPr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200A" w14:textId="77777777" w:rsidR="0075628F" w:rsidRPr="004C6C56" w:rsidRDefault="0075628F" w:rsidP="00D562A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Military</w:t>
            </w: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3242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AF2200D" w14:textId="77777777" w:rsidR="0075628F" w:rsidRPr="004C6C56" w:rsidRDefault="0075628F" w:rsidP="00D562AD">
                <w:pPr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200E" w14:textId="34ED01C5" w:rsidR="0075628F" w:rsidRPr="004C6C56" w:rsidRDefault="00923333" w:rsidP="00D562A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Non-Military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200F" w14:textId="7A254728" w:rsidR="0075628F" w:rsidRPr="004C6C56" w:rsidRDefault="0075628F" w:rsidP="00D562A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F22010" w14:textId="0327BEB9" w:rsidR="0075628F" w:rsidRPr="004C6C56" w:rsidRDefault="0075628F" w:rsidP="00D562A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5628F" w:rsidRPr="004C6C56" w14:paraId="4AF22019" w14:textId="77777777" w:rsidTr="0075628F">
        <w:trPr>
          <w:trHeight w:val="377"/>
          <w:jc w:val="center"/>
        </w:trPr>
        <w:tc>
          <w:tcPr>
            <w:tcW w:w="5102" w:type="dxa"/>
            <w:gridSpan w:val="4"/>
            <w:vMerge/>
            <w:tcBorders>
              <w:right w:val="single" w:sz="4" w:space="0" w:color="auto"/>
            </w:tcBorders>
            <w:shd w:val="clear" w:color="auto" w:fill="D9D9D9"/>
          </w:tcPr>
          <w:p w14:paraId="4AF22012" w14:textId="77777777" w:rsidR="0075628F" w:rsidRPr="005F742C" w:rsidRDefault="0075628F" w:rsidP="0064796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F22013" w14:textId="2CB11578" w:rsidR="0075628F" w:rsidRPr="00CA06DE" w:rsidRDefault="0075628F" w:rsidP="008F4C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22014" w14:textId="2091723D" w:rsidR="0075628F" w:rsidRPr="00CA06DE" w:rsidRDefault="0075628F" w:rsidP="008F4C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22017" w14:textId="3656B86A" w:rsidR="0075628F" w:rsidRPr="00CA06DE" w:rsidRDefault="0075628F" w:rsidP="008F4C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22018" w14:textId="37ED8BA8" w:rsidR="0075628F" w:rsidRPr="00CA06DE" w:rsidRDefault="0075628F" w:rsidP="008F4C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413D2" w:rsidRPr="004C6C56" w14:paraId="4AF22020" w14:textId="77777777" w:rsidTr="0075628F">
        <w:trPr>
          <w:trHeight w:val="1365"/>
          <w:jc w:val="center"/>
        </w:trPr>
        <w:tc>
          <w:tcPr>
            <w:tcW w:w="5102" w:type="dxa"/>
            <w:gridSpan w:val="4"/>
            <w:vMerge/>
            <w:tcBorders>
              <w:right w:val="single" w:sz="4" w:space="0" w:color="auto"/>
            </w:tcBorders>
            <w:shd w:val="clear" w:color="auto" w:fill="D9D9D9"/>
          </w:tcPr>
          <w:p w14:paraId="4AF2201A" w14:textId="77777777" w:rsidR="006413D2" w:rsidRDefault="006413D2" w:rsidP="00647969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560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AF2201B" w14:textId="77777777" w:rsidR="006413D2" w:rsidRPr="00FD66CA" w:rsidRDefault="006413D2" w:rsidP="00AC76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2201C" w14:textId="77777777" w:rsidR="006413D2" w:rsidRPr="00FD66CA" w:rsidRDefault="006413D2" w:rsidP="00AC76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2201D" w14:textId="77777777" w:rsidR="006413D2" w:rsidRPr="00FD66CA" w:rsidRDefault="006413D2" w:rsidP="00AC76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2201E" w14:textId="77777777" w:rsidR="006413D2" w:rsidRPr="00FD66CA" w:rsidRDefault="006413D2" w:rsidP="00AC76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2201F" w14:textId="77777777" w:rsidR="006413D2" w:rsidRPr="00FD66CA" w:rsidRDefault="006413D2" w:rsidP="00AC76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66CA" w:rsidRPr="004C6C56" w14:paraId="4AF22022" w14:textId="77777777" w:rsidTr="0075628F">
        <w:trPr>
          <w:trHeight w:val="343"/>
          <w:jc w:val="center"/>
        </w:trPr>
        <w:tc>
          <w:tcPr>
            <w:tcW w:w="10705" w:type="dxa"/>
            <w:gridSpan w:val="15"/>
            <w:shd w:val="clear" w:color="auto" w:fill="FFFFFF" w:themeFill="background1"/>
            <w:vAlign w:val="bottom"/>
          </w:tcPr>
          <w:p w14:paraId="4AF22021" w14:textId="77777777" w:rsidR="00FD66CA" w:rsidRPr="00D70709" w:rsidRDefault="00FD66CA" w:rsidP="000007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sz w:val="15"/>
                <w:szCs w:val="15"/>
              </w:rPr>
              <w:br/>
            </w:r>
            <w:r w:rsidRPr="00D70709">
              <w:rPr>
                <w:rFonts w:asciiTheme="minorHAnsi" w:hAnsiTheme="minorHAnsi" w:cstheme="minorHAnsi"/>
                <w:b/>
                <w:sz w:val="28"/>
                <w:szCs w:val="28"/>
              </w:rPr>
              <w:t>Additional Questions</w:t>
            </w:r>
          </w:p>
        </w:tc>
      </w:tr>
      <w:tr w:rsidR="00FD66CA" w:rsidRPr="004C6C56" w14:paraId="4AF22027" w14:textId="77777777" w:rsidTr="0075628F">
        <w:trPr>
          <w:trHeight w:val="800"/>
          <w:jc w:val="center"/>
        </w:trPr>
        <w:tc>
          <w:tcPr>
            <w:tcW w:w="8809" w:type="dxa"/>
            <w:gridSpan w:val="13"/>
            <w:shd w:val="clear" w:color="auto" w:fill="D9D9D9"/>
          </w:tcPr>
          <w:p w14:paraId="4AF22023" w14:textId="77777777" w:rsidR="00FD66CA" w:rsidRDefault="00FD66CA" w:rsidP="00000753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4AF22024" w14:textId="47AF203E" w:rsidR="00FD66CA" w:rsidRPr="004554FF" w:rsidRDefault="006C690F" w:rsidP="00D707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Will the P</w:t>
            </w:r>
            <w:r w:rsidR="00FD66CA" w:rsidRPr="004554FF">
              <w:rPr>
                <w:rFonts w:asciiTheme="minorHAnsi" w:hAnsiTheme="minorHAnsi" w:cstheme="minorHAnsi"/>
                <w:b/>
                <w:sz w:val="20"/>
              </w:rPr>
              <w:t xml:space="preserve">roducts </w:t>
            </w:r>
            <w:proofErr w:type="gramStart"/>
            <w:r w:rsidR="00FD66CA" w:rsidRPr="004554FF">
              <w:rPr>
                <w:rFonts w:asciiTheme="minorHAnsi" w:hAnsiTheme="minorHAnsi" w:cstheme="minorHAnsi"/>
                <w:b/>
                <w:sz w:val="20"/>
              </w:rPr>
              <w:t xml:space="preserve">be </w:t>
            </w:r>
            <w:r w:rsidR="001303B5">
              <w:rPr>
                <w:rFonts w:asciiTheme="minorHAnsi" w:hAnsiTheme="minorHAnsi" w:cstheme="minorHAnsi"/>
                <w:b/>
                <w:sz w:val="20"/>
              </w:rPr>
              <w:t>used</w:t>
            </w:r>
            <w:proofErr w:type="gramEnd"/>
            <w:r w:rsidR="001303B5">
              <w:rPr>
                <w:rFonts w:asciiTheme="minorHAnsi" w:hAnsiTheme="minorHAnsi" w:cstheme="minorHAnsi"/>
                <w:b/>
                <w:sz w:val="20"/>
              </w:rPr>
              <w:t xml:space="preserve"> for </w:t>
            </w:r>
            <w:r w:rsidR="004B4144">
              <w:rPr>
                <w:rFonts w:asciiTheme="minorHAnsi" w:hAnsiTheme="minorHAnsi" w:cstheme="minorHAnsi"/>
                <w:b/>
                <w:sz w:val="20"/>
              </w:rPr>
              <w:t xml:space="preserve">non-military </w:t>
            </w:r>
            <w:r w:rsidR="001303B5">
              <w:rPr>
                <w:rFonts w:asciiTheme="minorHAnsi" w:hAnsiTheme="minorHAnsi" w:cstheme="minorHAnsi"/>
                <w:b/>
                <w:sz w:val="20"/>
              </w:rPr>
              <w:t>scientific purposes only</w:t>
            </w:r>
            <w:r w:rsidR="001200EA">
              <w:rPr>
                <w:rFonts w:asciiTheme="minorHAnsi" w:hAnsiTheme="minorHAnsi" w:cstheme="minorHAnsi"/>
                <w:b/>
                <w:sz w:val="20"/>
              </w:rPr>
              <w:t>?</w:t>
            </w:r>
            <w:r w:rsidR="000B3779">
              <w:rPr>
                <w:rFonts w:asciiTheme="minorHAnsi" w:hAnsiTheme="minorHAnsi" w:cstheme="minorHAnsi"/>
                <w:b/>
                <w:sz w:val="20"/>
              </w:rPr>
              <w:t xml:space="preserve"> If </w:t>
            </w:r>
            <w:proofErr w:type="gramStart"/>
            <w:r w:rsidR="000B3779">
              <w:rPr>
                <w:rFonts w:asciiTheme="minorHAnsi" w:hAnsiTheme="minorHAnsi" w:cstheme="minorHAnsi"/>
                <w:b/>
                <w:sz w:val="20"/>
              </w:rPr>
              <w:t>Yes</w:t>
            </w:r>
            <w:proofErr w:type="gramEnd"/>
            <w:r w:rsidR="000B3779">
              <w:rPr>
                <w:rFonts w:asciiTheme="minorHAnsi" w:hAnsiTheme="minorHAnsi" w:cstheme="minorHAnsi"/>
                <w:b/>
                <w:sz w:val="20"/>
              </w:rPr>
              <w:t xml:space="preserve">, please </w:t>
            </w:r>
            <w:r w:rsidR="0095063A">
              <w:rPr>
                <w:rFonts w:asciiTheme="minorHAnsi" w:hAnsiTheme="minorHAnsi" w:cstheme="minorHAnsi"/>
                <w:b/>
                <w:sz w:val="20"/>
              </w:rPr>
              <w:t>continue</w:t>
            </w:r>
            <w:r w:rsidR="000B3779">
              <w:rPr>
                <w:rFonts w:asciiTheme="minorHAnsi" w:hAnsiTheme="minorHAnsi" w:cstheme="minorHAnsi"/>
                <w:b/>
                <w:sz w:val="20"/>
              </w:rPr>
              <w:t xml:space="preserve"> to last page.</w:t>
            </w:r>
          </w:p>
        </w:tc>
        <w:tc>
          <w:tcPr>
            <w:tcW w:w="1896" w:type="dxa"/>
            <w:gridSpan w:val="2"/>
          </w:tcPr>
          <w:p w14:paraId="4AF22025" w14:textId="77777777" w:rsidR="00FD66CA" w:rsidRPr="00386000" w:rsidRDefault="00FD66CA" w:rsidP="006A6F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22026" w14:textId="77777777" w:rsidR="00FD66CA" w:rsidRPr="00386000" w:rsidRDefault="00FD66CA" w:rsidP="006A6F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5574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617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00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66CA" w:rsidRPr="004C6C56" w14:paraId="4AF2202C" w14:textId="77777777" w:rsidTr="0075628F">
        <w:trPr>
          <w:trHeight w:val="800"/>
          <w:jc w:val="center"/>
        </w:trPr>
        <w:tc>
          <w:tcPr>
            <w:tcW w:w="8809" w:type="dxa"/>
            <w:gridSpan w:val="13"/>
            <w:shd w:val="clear" w:color="auto" w:fill="D9D9D9"/>
          </w:tcPr>
          <w:p w14:paraId="4AF22028" w14:textId="77777777" w:rsidR="00FD66CA" w:rsidRDefault="00FD66CA" w:rsidP="005A21A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4AF22029" w14:textId="50F62BF9" w:rsidR="00FD66CA" w:rsidRPr="004554FF" w:rsidRDefault="006C690F" w:rsidP="0051252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Will the P</w:t>
            </w:r>
            <w:r w:rsidR="00FD66CA">
              <w:rPr>
                <w:rFonts w:asciiTheme="minorHAnsi" w:hAnsiTheme="minorHAnsi" w:cstheme="minorHAnsi"/>
                <w:b/>
                <w:sz w:val="20"/>
              </w:rPr>
              <w:t>roducts be used in a military application</w:t>
            </w:r>
            <w:r w:rsidR="00B6407A">
              <w:rPr>
                <w:rFonts w:asciiTheme="minorHAnsi" w:hAnsiTheme="minorHAnsi" w:cstheme="minorHAnsi"/>
                <w:b/>
                <w:sz w:val="20"/>
              </w:rPr>
              <w:t xml:space="preserve"> (e.g., Army, Navy, Marines, Air Force, Coast Guard</w:t>
            </w:r>
            <w:r w:rsidR="002822F5">
              <w:rPr>
                <w:rFonts w:asciiTheme="minorHAnsi" w:hAnsiTheme="minorHAnsi" w:cstheme="minorHAnsi"/>
                <w:b/>
                <w:sz w:val="20"/>
              </w:rPr>
              <w:t>) as well as the national guard and national police, government intelligence or reconnaissance organizations, or any person or entity whose actions or functions are intended to support ‘military end uses’</w:t>
            </w:r>
            <w:r w:rsidR="00FD66CA">
              <w:rPr>
                <w:rFonts w:asciiTheme="minorHAnsi" w:hAnsiTheme="minorHAnsi" w:cstheme="minorHAnsi"/>
                <w:b/>
                <w:sz w:val="20"/>
              </w:rPr>
              <w:t xml:space="preserve">? </w:t>
            </w:r>
            <w:r w:rsidR="0051252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D66CA">
              <w:rPr>
                <w:rFonts w:asciiTheme="minorHAnsi" w:hAnsiTheme="minorHAnsi" w:cstheme="minorHAnsi"/>
                <w:b/>
                <w:sz w:val="20"/>
              </w:rPr>
              <w:t xml:space="preserve">If </w:t>
            </w:r>
            <w:proofErr w:type="gramStart"/>
            <w:r w:rsidR="0032038D">
              <w:rPr>
                <w:rFonts w:asciiTheme="minorHAnsi" w:hAnsiTheme="minorHAnsi" w:cstheme="minorHAnsi"/>
                <w:b/>
                <w:sz w:val="20"/>
              </w:rPr>
              <w:t>No</w:t>
            </w:r>
            <w:proofErr w:type="gramEnd"/>
            <w:r w:rsidR="00FD66CA">
              <w:rPr>
                <w:rFonts w:asciiTheme="minorHAnsi" w:hAnsiTheme="minorHAnsi" w:cstheme="minorHAnsi"/>
                <w:b/>
                <w:sz w:val="20"/>
              </w:rPr>
              <w:t xml:space="preserve">, please </w:t>
            </w:r>
            <w:r w:rsidR="0095063A">
              <w:rPr>
                <w:rFonts w:asciiTheme="minorHAnsi" w:hAnsiTheme="minorHAnsi" w:cstheme="minorHAnsi"/>
                <w:b/>
                <w:sz w:val="20"/>
              </w:rPr>
              <w:t>continue</w:t>
            </w:r>
            <w:r w:rsidR="00DE12A4">
              <w:rPr>
                <w:rFonts w:asciiTheme="minorHAnsi" w:hAnsiTheme="minorHAnsi" w:cstheme="minorHAnsi"/>
                <w:b/>
                <w:sz w:val="20"/>
              </w:rPr>
              <w:t xml:space="preserve"> to </w:t>
            </w:r>
            <w:r w:rsidR="0032038D">
              <w:rPr>
                <w:rFonts w:asciiTheme="minorHAnsi" w:hAnsiTheme="minorHAnsi" w:cstheme="minorHAnsi"/>
                <w:b/>
                <w:sz w:val="20"/>
              </w:rPr>
              <w:t>last page</w:t>
            </w:r>
            <w:r w:rsidR="00C478A7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  <w:r w:rsidR="0032038D">
              <w:rPr>
                <w:rFonts w:asciiTheme="minorHAnsi" w:hAnsiTheme="minorHAnsi" w:cstheme="minorHAnsi"/>
                <w:b/>
                <w:sz w:val="20"/>
              </w:rPr>
              <w:t xml:space="preserve">If </w:t>
            </w:r>
            <w:proofErr w:type="gramStart"/>
            <w:r w:rsidR="0032038D">
              <w:rPr>
                <w:rFonts w:asciiTheme="minorHAnsi" w:hAnsiTheme="minorHAnsi" w:cstheme="minorHAnsi"/>
                <w:b/>
                <w:sz w:val="20"/>
              </w:rPr>
              <w:t>Yes</w:t>
            </w:r>
            <w:proofErr w:type="gramEnd"/>
            <w:r w:rsidR="0032038D">
              <w:rPr>
                <w:rFonts w:asciiTheme="minorHAnsi" w:hAnsiTheme="minorHAnsi" w:cstheme="minorHAnsi"/>
                <w:b/>
                <w:sz w:val="20"/>
              </w:rPr>
              <w:t>, continue to question 3.</w:t>
            </w:r>
          </w:p>
        </w:tc>
        <w:tc>
          <w:tcPr>
            <w:tcW w:w="1896" w:type="dxa"/>
            <w:gridSpan w:val="2"/>
          </w:tcPr>
          <w:p w14:paraId="4AF2202A" w14:textId="77777777" w:rsidR="00FD66CA" w:rsidRPr="00386000" w:rsidRDefault="00FD66CA" w:rsidP="005A21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2202B" w14:textId="77777777" w:rsidR="00FD66CA" w:rsidRPr="00386000" w:rsidRDefault="00FD66CA" w:rsidP="005A21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679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00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811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00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66CA" w:rsidRPr="004C6C56" w14:paraId="4AF22031" w14:textId="77777777" w:rsidTr="0075628F">
        <w:trPr>
          <w:trHeight w:val="800"/>
          <w:jc w:val="center"/>
        </w:trPr>
        <w:tc>
          <w:tcPr>
            <w:tcW w:w="8809" w:type="dxa"/>
            <w:gridSpan w:val="13"/>
            <w:shd w:val="clear" w:color="auto" w:fill="D9D9D9"/>
          </w:tcPr>
          <w:p w14:paraId="4AF2202D" w14:textId="77777777" w:rsidR="00FD66CA" w:rsidRDefault="00FD66CA" w:rsidP="005A21A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4AF2202E" w14:textId="5C4838E0" w:rsidR="00FD66CA" w:rsidRPr="004554FF" w:rsidRDefault="006C690F" w:rsidP="0051252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Will the P</w:t>
            </w:r>
            <w:r w:rsidR="00FD66CA">
              <w:rPr>
                <w:rFonts w:asciiTheme="minorHAnsi" w:hAnsiTheme="minorHAnsi" w:cstheme="minorHAnsi"/>
                <w:b/>
                <w:sz w:val="20"/>
              </w:rPr>
              <w:t xml:space="preserve">roducts </w:t>
            </w:r>
            <w:proofErr w:type="gramStart"/>
            <w:r w:rsidR="00FD66CA">
              <w:rPr>
                <w:rFonts w:asciiTheme="minorHAnsi" w:hAnsiTheme="minorHAnsi" w:cstheme="minorHAnsi"/>
                <w:b/>
                <w:sz w:val="20"/>
              </w:rPr>
              <w:t>be used</w:t>
            </w:r>
            <w:proofErr w:type="gramEnd"/>
            <w:r w:rsidR="00BD2F0F">
              <w:rPr>
                <w:rFonts w:asciiTheme="minorHAnsi" w:hAnsiTheme="minorHAnsi" w:cstheme="minorHAnsi"/>
                <w:b/>
                <w:sz w:val="20"/>
              </w:rPr>
              <w:t xml:space="preserve"> on AUV’s, floats, or gliders delivered to the defense sector</w:t>
            </w:r>
            <w:r w:rsidR="00422879">
              <w:rPr>
                <w:rFonts w:asciiTheme="minorHAnsi" w:hAnsiTheme="minorHAnsi" w:cstheme="minorHAnsi"/>
                <w:b/>
                <w:sz w:val="20"/>
              </w:rPr>
              <w:t>?</w:t>
            </w:r>
            <w:r w:rsidR="0046701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896" w:type="dxa"/>
            <w:gridSpan w:val="2"/>
          </w:tcPr>
          <w:p w14:paraId="4AF2202F" w14:textId="77777777" w:rsidR="00FD66CA" w:rsidRPr="00386000" w:rsidRDefault="00FD66CA" w:rsidP="005A21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22030" w14:textId="77777777" w:rsidR="00FD66CA" w:rsidRPr="00386000" w:rsidRDefault="00FD66CA" w:rsidP="005A21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025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00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Pr="00386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72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00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AF22036" w14:textId="77777777" w:rsidR="00365584" w:rsidRDefault="00EE2726">
      <w:r>
        <w:br/>
      </w:r>
    </w:p>
    <w:p w14:paraId="4AF2203C" w14:textId="77777777" w:rsidR="00CE0ADB" w:rsidRDefault="00CE0ADB"/>
    <w:tbl>
      <w:tblPr>
        <w:tblpPr w:leftFromText="180" w:rightFromText="180" w:vertAnchor="text" w:horzAnchor="margin" w:tblpY="-5"/>
        <w:tblW w:w="10732" w:type="dxa"/>
        <w:tblLook w:val="01E0" w:firstRow="1" w:lastRow="1" w:firstColumn="1" w:lastColumn="1" w:noHBand="0" w:noVBand="0"/>
      </w:tblPr>
      <w:tblGrid>
        <w:gridCol w:w="10732"/>
      </w:tblGrid>
      <w:tr w:rsidR="00647969" w:rsidRPr="004C6C56" w14:paraId="4AF22057" w14:textId="77777777" w:rsidTr="00647969">
        <w:tc>
          <w:tcPr>
            <w:tcW w:w="10732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16"/>
            </w:tblGrid>
            <w:tr w:rsidR="00C80E90" w14:paraId="145ED3A5" w14:textId="77777777">
              <w:trPr>
                <w:trHeight w:val="2002"/>
                <w:tblCellSpacing w:w="15" w:type="dxa"/>
              </w:trPr>
              <w:tc>
                <w:tcPr>
                  <w:tcW w:w="10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A26F02" w14:textId="77777777" w:rsidR="00C80E90" w:rsidRDefault="00C80E90">
                  <w:pPr>
                    <w:framePr w:hSpace="180" w:wrap="around" w:vAnchor="text" w:hAnchor="margin" w:y="-5"/>
                    <w:jc w:val="both"/>
                    <w:rPr>
                      <w:kern w:val="2"/>
                      <w:szCs w:val="24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u w:val="single"/>
                    </w:rPr>
                    <w:lastRenderedPageBreak/>
                    <w:t>End Use Statement</w:t>
                  </w:r>
                </w:p>
                <w:p w14:paraId="0A89A195" w14:textId="77777777" w:rsidR="00C80E90" w:rsidRDefault="00C80E90">
                  <w:pPr>
                    <w:framePr w:hSpace="180" w:wrap="around" w:vAnchor="text" w:hAnchor="margin" w:y="-5"/>
                    <w:jc w:val="both"/>
                  </w:pPr>
                </w:p>
                <w:p w14:paraId="5D087C5C" w14:textId="77777777" w:rsidR="00C80E90" w:rsidRDefault="00C80E90" w:rsidP="008D35A5">
                  <w:pPr>
                    <w:pStyle w:val="ListParagraph"/>
                    <w:framePr w:hSpace="180" w:wrap="around" w:vAnchor="text" w:hAnchor="margin" w:y="-5"/>
                    <w:numPr>
                      <w:ilvl w:val="0"/>
                      <w:numId w:val="8"/>
                    </w:numPr>
                    <w:ind w:left="1440"/>
                    <w:contextualSpacing w:val="0"/>
                    <w:jc w:val="both"/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</w:rPr>
                    <w:t>I (We) understand that:</w:t>
                  </w:r>
                </w:p>
                <w:p w14:paraId="2997CE35" w14:textId="77777777" w:rsidR="00C80E90" w:rsidRPr="00176DA9" w:rsidRDefault="00C80E90" w:rsidP="008D35A5">
                  <w:pPr>
                    <w:pStyle w:val="ListParagraph"/>
                    <w:framePr w:hSpace="180" w:wrap="around" w:vAnchor="text" w:hAnchor="margin" w:y="-5"/>
                    <w:numPr>
                      <w:ilvl w:val="0"/>
                      <w:numId w:val="8"/>
                    </w:numPr>
                    <w:ind w:left="1440"/>
                    <w:contextualSpacing w:val="0"/>
                    <w:jc w:val="both"/>
                    <w:rPr>
                      <w:sz w:val="20"/>
                    </w:rPr>
                  </w:pPr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The LISST-Tau for defense related use </w:t>
                  </w:r>
                  <w:proofErr w:type="gramStart"/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>is controlled</w:t>
                  </w:r>
                  <w:proofErr w:type="gramEnd"/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>.</w:t>
                  </w:r>
                </w:p>
                <w:p w14:paraId="3FCE999A" w14:textId="77777777" w:rsidR="00C80E90" w:rsidRPr="00176DA9" w:rsidRDefault="00C80E90" w:rsidP="008D35A5">
                  <w:pPr>
                    <w:pStyle w:val="ListParagraph"/>
                    <w:framePr w:hSpace="180" w:wrap="around" w:vAnchor="text" w:hAnchor="margin" w:y="-5"/>
                    <w:numPr>
                      <w:ilvl w:val="0"/>
                      <w:numId w:val="8"/>
                    </w:numPr>
                    <w:ind w:left="1440"/>
                    <w:contextualSpacing w:val="0"/>
                    <w:jc w:val="both"/>
                    <w:rPr>
                      <w:sz w:val="20"/>
                    </w:rPr>
                  </w:pPr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Sequoia Scientific, Inc. has the ultimate decision as to whether the planned use of the LISST-Tau </w:t>
                  </w:r>
                  <w:proofErr w:type="gramStart"/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>constitutes</w:t>
                  </w:r>
                  <w:proofErr w:type="gramEnd"/>
                  <w:r w:rsidRPr="00A40FC6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a defense project.</w:t>
                  </w:r>
                </w:p>
                <w:p w14:paraId="73E77452" w14:textId="77777777" w:rsidR="00C80E90" w:rsidRDefault="00C80E90">
                  <w:pPr>
                    <w:framePr w:hSpace="180" w:wrap="around" w:vAnchor="text" w:hAnchor="margin" w:y="-5"/>
                    <w:jc w:val="both"/>
                  </w:pPr>
                </w:p>
                <w:p w14:paraId="455F6304" w14:textId="77777777" w:rsidR="00206C16" w:rsidRDefault="00C80E90" w:rsidP="00206C16">
                  <w:pPr>
                    <w:framePr w:hSpace="180" w:wrap="around" w:vAnchor="text" w:hAnchor="margin" w:y="-5"/>
                    <w:spacing w:after="240"/>
                    <w:rPr>
                      <w:rStyle w:val="PlaceholderText"/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 xml:space="preserve">We hereby certify that the LISST-Tau instrument(s) being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</w:rPr>
                    <w:t>purchased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</w:rPr>
                    <w:t xml:space="preserve"> by us</w:t>
                  </w:r>
                  <w:r>
                    <w:rPr>
                      <w:rFonts w:ascii="Calibri" w:hAnsi="Calibri" w:cs="Calibri"/>
                      <w:sz w:val="20"/>
                    </w:rPr>
                    <w:br/>
                  </w:r>
                  <w:r>
                    <w:rPr>
                      <w:rFonts w:ascii="Segoe UI Symbol" w:hAnsi="Segoe UI Symbol" w:cs="Calibri"/>
                      <w:sz w:val="20"/>
                    </w:rPr>
                    <w:t>☐</w:t>
                  </w:r>
                  <w:r>
                    <w:rPr>
                      <w:rFonts w:ascii="Calibri" w:hAnsi="Calibri" w:cs="Calibri"/>
                      <w:sz w:val="20"/>
                    </w:rPr>
                    <w:t>from Sequoia Scientific, Inc. directly</w:t>
                  </w:r>
                  <w:r>
                    <w:rPr>
                      <w:rFonts w:ascii="Calibri" w:hAnsi="Calibri" w:cs="Calibri"/>
                      <w:sz w:val="20"/>
                    </w:rPr>
                    <w:br/>
                  </w:r>
                  <w:r>
                    <w:rPr>
                      <w:rFonts w:ascii="Segoe UI Symbol" w:hAnsi="Segoe UI Symbol" w:cs="Calibri"/>
                      <w:sz w:val="20"/>
                    </w:rPr>
                    <w:t>☐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from Sequoia Scientific, Inc.’s distributor: </w:t>
                  </w:r>
                  <w:r>
                    <w:rPr>
                      <w:rStyle w:val="PlaceholderText"/>
                      <w:rFonts w:ascii="Calibri" w:hAnsi="Calibri" w:cs="Calibri"/>
                      <w:sz w:val="20"/>
                    </w:rPr>
                    <w:t>Write distributor name if applicable, otherwise write N/A</w:t>
                  </w:r>
                </w:p>
                <w:p w14:paraId="721B176E" w14:textId="3B2BFCD1" w:rsidR="00C80E90" w:rsidRPr="00AE631A" w:rsidRDefault="00206C16" w:rsidP="00206C16">
                  <w:pPr>
                    <w:framePr w:hSpace="180" w:wrap="around" w:vAnchor="text" w:hAnchor="margin" w:y="-5"/>
                    <w:spacing w:after="240"/>
                    <w:rPr>
                      <w:bCs/>
                    </w:rPr>
                  </w:pPr>
                  <w:r w:rsidRPr="00AE631A">
                    <w:rPr>
                      <w:rFonts w:ascii="Calibri" w:hAnsi="Calibri" w:cs="Calibri"/>
                      <w:bCs/>
                      <w:sz w:val="20"/>
                    </w:rPr>
                    <w:t xml:space="preserve">will not </w:t>
                  </w:r>
                  <w:proofErr w:type="gramStart"/>
                  <w:r w:rsidRPr="00AE631A">
                    <w:rPr>
                      <w:rFonts w:ascii="Calibri" w:hAnsi="Calibri" w:cs="Calibri"/>
                      <w:bCs/>
                      <w:sz w:val="20"/>
                    </w:rPr>
                    <w:t>be re-sold</w:t>
                  </w:r>
                  <w:proofErr w:type="gramEnd"/>
                  <w:r w:rsidRPr="00AE631A">
                    <w:rPr>
                      <w:rFonts w:ascii="Calibri" w:hAnsi="Calibri" w:cs="Calibri"/>
                      <w:bCs/>
                      <w:sz w:val="20"/>
                    </w:rPr>
                    <w:t>, gifted, given to, or re-exported to a third party for any military use involving AUVs, floats, or gliders delivered to the defense sector without prior written review and approval by Sequoia Scientific, Inc.</w:t>
                  </w:r>
                </w:p>
              </w:tc>
            </w:tr>
          </w:tbl>
          <w:p w14:paraId="4AF22055" w14:textId="77777777" w:rsidR="00647969" w:rsidRPr="008555EE" w:rsidRDefault="00647969" w:rsidP="00647969">
            <w:pPr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8555EE">
              <w:rPr>
                <w:rFonts w:asciiTheme="minorHAnsi" w:hAnsiTheme="minorHAnsi" w:cstheme="minorHAnsi"/>
                <w:b/>
                <w:sz w:val="20"/>
                <w:u w:val="single"/>
              </w:rPr>
              <w:t>Certification</w:t>
            </w:r>
          </w:p>
          <w:p w14:paraId="4AF22056" w14:textId="319B3959" w:rsidR="00647969" w:rsidRPr="00107789" w:rsidDel="00B50C01" w:rsidRDefault="00647969" w:rsidP="006479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55EE">
              <w:rPr>
                <w:rFonts w:asciiTheme="minorHAnsi" w:hAnsiTheme="minorHAnsi" w:cstheme="minorHAnsi"/>
                <w:b/>
                <w:sz w:val="20"/>
              </w:rPr>
              <w:t xml:space="preserve">I certify that I am a </w:t>
            </w:r>
            <w:r w:rsidR="00A40FC6">
              <w:rPr>
                <w:rFonts w:asciiTheme="minorHAnsi" w:hAnsiTheme="minorHAnsi" w:cstheme="minorHAnsi"/>
                <w:b/>
                <w:sz w:val="20"/>
              </w:rPr>
              <w:t xml:space="preserve">PI / Purchaser or </w:t>
            </w:r>
            <w:r w:rsidR="0014573D">
              <w:rPr>
                <w:rFonts w:asciiTheme="minorHAnsi" w:hAnsiTheme="minorHAnsi" w:cstheme="minorHAnsi"/>
                <w:b/>
                <w:sz w:val="20"/>
              </w:rPr>
              <w:t>R</w:t>
            </w:r>
            <w:r w:rsidR="00A40FC6">
              <w:rPr>
                <w:rFonts w:asciiTheme="minorHAnsi" w:hAnsiTheme="minorHAnsi" w:cstheme="minorHAnsi"/>
                <w:b/>
                <w:sz w:val="20"/>
              </w:rPr>
              <w:t xml:space="preserve">esponsible </w:t>
            </w:r>
            <w:r w:rsidR="0014573D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8555EE">
              <w:rPr>
                <w:rFonts w:asciiTheme="minorHAnsi" w:hAnsiTheme="minorHAnsi" w:cstheme="minorHAnsi"/>
                <w:b/>
                <w:sz w:val="20"/>
              </w:rPr>
              <w:t xml:space="preserve">rincipal of my Company authorized to sign this Export End Use Certification.  I also certify to the best of my knowledge that </w:t>
            </w:r>
            <w:proofErr w:type="gramStart"/>
            <w:r w:rsidRPr="008555EE">
              <w:rPr>
                <w:rFonts w:asciiTheme="minorHAnsi" w:hAnsiTheme="minorHAnsi" w:cstheme="minorHAnsi"/>
                <w:b/>
                <w:sz w:val="20"/>
              </w:rPr>
              <w:t>all of</w:t>
            </w:r>
            <w:proofErr w:type="gramEnd"/>
            <w:r w:rsidRPr="008555EE">
              <w:rPr>
                <w:rFonts w:asciiTheme="minorHAnsi" w:hAnsiTheme="minorHAnsi" w:cstheme="minorHAnsi"/>
                <w:b/>
                <w:sz w:val="20"/>
              </w:rPr>
              <w:t xml:space="preserve"> the information contained in this document is true and correct, and I do not know of any </w:t>
            </w:r>
            <w:proofErr w:type="gramStart"/>
            <w:r w:rsidRPr="008555EE">
              <w:rPr>
                <w:rFonts w:asciiTheme="minorHAnsi" w:hAnsiTheme="minorHAnsi" w:cstheme="minorHAnsi"/>
                <w:b/>
                <w:sz w:val="20"/>
              </w:rPr>
              <w:t>additional</w:t>
            </w:r>
            <w:proofErr w:type="gramEnd"/>
            <w:r w:rsidRPr="008555EE">
              <w:rPr>
                <w:rFonts w:asciiTheme="minorHAnsi" w:hAnsiTheme="minorHAnsi" w:cstheme="minorHAnsi"/>
                <w:b/>
                <w:sz w:val="20"/>
              </w:rPr>
              <w:t xml:space="preserve"> facts which are inconsistent with such information.</w:t>
            </w:r>
          </w:p>
        </w:tc>
      </w:tr>
    </w:tbl>
    <w:p w14:paraId="4AF22058" w14:textId="77777777" w:rsidR="00B50C01" w:rsidRDefault="00B50C01" w:rsidP="00B50C01">
      <w:pPr>
        <w:rPr>
          <w:sz w:val="15"/>
          <w:szCs w:val="15"/>
        </w:rPr>
      </w:pPr>
    </w:p>
    <w:tbl>
      <w:tblPr>
        <w:tblW w:w="10511" w:type="dxa"/>
        <w:tblInd w:w="108" w:type="dxa"/>
        <w:tblLook w:val="00A0" w:firstRow="1" w:lastRow="0" w:firstColumn="1" w:lastColumn="0" w:noHBand="0" w:noVBand="0"/>
      </w:tblPr>
      <w:tblGrid>
        <w:gridCol w:w="1821"/>
        <w:gridCol w:w="3399"/>
        <w:gridCol w:w="5291"/>
      </w:tblGrid>
      <w:tr w:rsidR="00B22F5D" w:rsidRPr="003B1035" w14:paraId="4AF22067" w14:textId="77777777" w:rsidTr="00B22F5D">
        <w:trPr>
          <w:trHeight w:val="453"/>
        </w:trPr>
        <w:tc>
          <w:tcPr>
            <w:tcW w:w="1821" w:type="dxa"/>
            <w:vAlign w:val="bottom"/>
          </w:tcPr>
          <w:p w14:paraId="4AF22059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  <w:r w:rsidRPr="003B1035">
              <w:rPr>
                <w:b/>
                <w:sz w:val="18"/>
                <w:szCs w:val="18"/>
              </w:rPr>
              <w:t>Printed Name: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  <w:vAlign w:val="bottom"/>
          </w:tcPr>
          <w:p w14:paraId="4AF2205A" w14:textId="77777777" w:rsidR="00B22F5D" w:rsidRPr="00CE0ADB" w:rsidRDefault="00B22F5D" w:rsidP="00FD66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91" w:type="dxa"/>
            <w:vMerge w:val="restart"/>
            <w:vAlign w:val="bottom"/>
          </w:tcPr>
          <w:p w14:paraId="4AF2205B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5C" w14:textId="19D05875" w:rsidR="00B22F5D" w:rsidRDefault="00B22F5D" w:rsidP="00B22F5D">
            <w:pPr>
              <w:rPr>
                <w:rFonts w:asciiTheme="minorHAnsi" w:hAnsiTheme="minorHAnsi" w:cstheme="minorHAnsi"/>
                <w:sz w:val="20"/>
              </w:rPr>
            </w:pPr>
          </w:p>
          <w:p w14:paraId="4AF2205D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5E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5F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0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1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2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3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4" w14:textId="77777777" w:rsidR="00B22F5D" w:rsidRDefault="00B22F5D" w:rsidP="00B22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F22066" w14:textId="77777777" w:rsidR="00B22F5D" w:rsidRPr="00CE0ADB" w:rsidRDefault="00B22F5D" w:rsidP="001A7B1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22F5D" w:rsidRPr="003B1035" w14:paraId="4AF2206B" w14:textId="77777777" w:rsidTr="00B22F5D">
        <w:trPr>
          <w:trHeight w:val="453"/>
        </w:trPr>
        <w:tc>
          <w:tcPr>
            <w:tcW w:w="1821" w:type="dxa"/>
            <w:vAlign w:val="bottom"/>
          </w:tcPr>
          <w:p w14:paraId="4AF22068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  <w:r w:rsidRPr="003B1035">
              <w:rPr>
                <w:b/>
                <w:sz w:val="18"/>
                <w:szCs w:val="18"/>
              </w:rPr>
              <w:t>Title: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F22069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91" w:type="dxa"/>
            <w:vMerge/>
          </w:tcPr>
          <w:p w14:paraId="4AF2206A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22F5D" w:rsidRPr="003B1035" w14:paraId="4AF2206F" w14:textId="77777777" w:rsidTr="00B22F5D">
        <w:trPr>
          <w:trHeight w:val="453"/>
        </w:trPr>
        <w:tc>
          <w:tcPr>
            <w:tcW w:w="1821" w:type="dxa"/>
            <w:vAlign w:val="bottom"/>
          </w:tcPr>
          <w:p w14:paraId="4AF2206C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  <w:r w:rsidRPr="003B1035">
              <w:rPr>
                <w:b/>
                <w:sz w:val="18"/>
                <w:szCs w:val="18"/>
              </w:rPr>
              <w:t>Signature: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F2206D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</w:p>
        </w:tc>
        <w:tc>
          <w:tcPr>
            <w:tcW w:w="5291" w:type="dxa"/>
            <w:vMerge/>
          </w:tcPr>
          <w:p w14:paraId="4AF2206E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</w:p>
        </w:tc>
      </w:tr>
      <w:tr w:rsidR="00B22F5D" w:rsidRPr="003B1035" w14:paraId="4AF22073" w14:textId="77777777" w:rsidTr="00B22F5D">
        <w:trPr>
          <w:trHeight w:val="453"/>
        </w:trPr>
        <w:tc>
          <w:tcPr>
            <w:tcW w:w="1821" w:type="dxa"/>
            <w:vAlign w:val="bottom"/>
          </w:tcPr>
          <w:p w14:paraId="4AF22070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  <w:r w:rsidRPr="003B1035">
              <w:rPr>
                <w:b/>
                <w:sz w:val="18"/>
                <w:szCs w:val="18"/>
              </w:rPr>
              <w:t>Email: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F22071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91" w:type="dxa"/>
            <w:vMerge/>
          </w:tcPr>
          <w:p w14:paraId="4AF22072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22F5D" w:rsidRPr="003B1035" w14:paraId="4AF22077" w14:textId="77777777" w:rsidTr="00B22F5D">
        <w:trPr>
          <w:trHeight w:val="453"/>
        </w:trPr>
        <w:tc>
          <w:tcPr>
            <w:tcW w:w="1821" w:type="dxa"/>
            <w:vAlign w:val="bottom"/>
          </w:tcPr>
          <w:p w14:paraId="4AF22074" w14:textId="77777777" w:rsidR="00B22F5D" w:rsidRPr="003B1035" w:rsidRDefault="00B22F5D" w:rsidP="008F4C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F22075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91" w:type="dxa"/>
            <w:vMerge/>
          </w:tcPr>
          <w:p w14:paraId="4AF22076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22F5D" w:rsidRPr="003B1035" w14:paraId="4AF2207B" w14:textId="77777777" w:rsidTr="00B22F5D">
        <w:trPr>
          <w:trHeight w:val="377"/>
        </w:trPr>
        <w:tc>
          <w:tcPr>
            <w:tcW w:w="1821" w:type="dxa"/>
            <w:vAlign w:val="bottom"/>
          </w:tcPr>
          <w:p w14:paraId="4AF22078" w14:textId="77777777" w:rsidR="00B22F5D" w:rsidRDefault="00B22F5D" w:rsidP="008F4C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No: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F22079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91" w:type="dxa"/>
            <w:vMerge/>
          </w:tcPr>
          <w:p w14:paraId="4AF2207A" w14:textId="77777777" w:rsidR="00B22F5D" w:rsidRPr="00CE0ADB" w:rsidRDefault="00B22F5D" w:rsidP="00AC7611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AF2207C" w14:textId="77777777" w:rsidR="006A4A00" w:rsidRDefault="006A4A00" w:rsidP="00B50C01"/>
    <w:sectPr w:rsidR="006A4A00" w:rsidSect="005F742C">
      <w:footerReference w:type="default" r:id="rId11"/>
      <w:pgSz w:w="12240" w:h="15840" w:code="1"/>
      <w:pgMar w:top="432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E616" w14:textId="77777777" w:rsidR="00EC4E33" w:rsidRDefault="00EC4E33" w:rsidP="008F4C1B">
      <w:r>
        <w:separator/>
      </w:r>
    </w:p>
  </w:endnote>
  <w:endnote w:type="continuationSeparator" w:id="0">
    <w:p w14:paraId="64FEE528" w14:textId="77777777" w:rsidR="00EC4E33" w:rsidRDefault="00EC4E33" w:rsidP="008F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DB03" w14:textId="76EC410C" w:rsidR="00422879" w:rsidRPr="00422879" w:rsidRDefault="00422879">
    <w:pPr>
      <w:pStyle w:val="Footer"/>
      <w:rPr>
        <w:sz w:val="16"/>
        <w:szCs w:val="16"/>
      </w:rPr>
    </w:pPr>
    <w:r w:rsidRPr="00422879">
      <w:rPr>
        <w:sz w:val="16"/>
        <w:szCs w:val="16"/>
      </w:rPr>
      <w:t>Rev. Jun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C9BA" w14:textId="77777777" w:rsidR="00EC4E33" w:rsidRDefault="00EC4E33" w:rsidP="008F4C1B">
      <w:r>
        <w:separator/>
      </w:r>
    </w:p>
  </w:footnote>
  <w:footnote w:type="continuationSeparator" w:id="0">
    <w:p w14:paraId="34FD22E0" w14:textId="77777777" w:rsidR="00EC4E33" w:rsidRDefault="00EC4E33" w:rsidP="008F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90E"/>
    <w:multiLevelType w:val="hybridMultilevel"/>
    <w:tmpl w:val="BF081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414"/>
    <w:multiLevelType w:val="hybridMultilevel"/>
    <w:tmpl w:val="80FA9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A94"/>
    <w:multiLevelType w:val="hybridMultilevel"/>
    <w:tmpl w:val="188A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1BD1"/>
    <w:multiLevelType w:val="hybridMultilevel"/>
    <w:tmpl w:val="A42E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A37E4"/>
    <w:multiLevelType w:val="multilevel"/>
    <w:tmpl w:val="D768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605A6"/>
    <w:multiLevelType w:val="hybridMultilevel"/>
    <w:tmpl w:val="52864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B74"/>
    <w:multiLevelType w:val="hybridMultilevel"/>
    <w:tmpl w:val="52A84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6DA6"/>
    <w:multiLevelType w:val="hybridMultilevel"/>
    <w:tmpl w:val="55DE87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71398"/>
    <w:multiLevelType w:val="multilevel"/>
    <w:tmpl w:val="AD02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801400">
    <w:abstractNumId w:val="3"/>
  </w:num>
  <w:num w:numId="2" w16cid:durableId="1443767143">
    <w:abstractNumId w:val="1"/>
  </w:num>
  <w:num w:numId="3" w16cid:durableId="1196507040">
    <w:abstractNumId w:val="2"/>
  </w:num>
  <w:num w:numId="4" w16cid:durableId="1418213592">
    <w:abstractNumId w:val="5"/>
  </w:num>
  <w:num w:numId="5" w16cid:durableId="1286426641">
    <w:abstractNumId w:val="6"/>
  </w:num>
  <w:num w:numId="6" w16cid:durableId="197087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45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603355">
    <w:abstractNumId w:val="8"/>
  </w:num>
  <w:num w:numId="9" w16cid:durableId="42950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01"/>
    <w:rsid w:val="00000753"/>
    <w:rsid w:val="0001573F"/>
    <w:rsid w:val="000674A9"/>
    <w:rsid w:val="0007423A"/>
    <w:rsid w:val="000B3779"/>
    <w:rsid w:val="000F7CF2"/>
    <w:rsid w:val="001062BC"/>
    <w:rsid w:val="00107789"/>
    <w:rsid w:val="001200EA"/>
    <w:rsid w:val="001303B5"/>
    <w:rsid w:val="0014573D"/>
    <w:rsid w:val="001531BB"/>
    <w:rsid w:val="00156675"/>
    <w:rsid w:val="001729BB"/>
    <w:rsid w:val="00176DA9"/>
    <w:rsid w:val="0018123A"/>
    <w:rsid w:val="001A56FE"/>
    <w:rsid w:val="001A7B10"/>
    <w:rsid w:val="001D7920"/>
    <w:rsid w:val="00206C16"/>
    <w:rsid w:val="002822F5"/>
    <w:rsid w:val="002913C1"/>
    <w:rsid w:val="002B0572"/>
    <w:rsid w:val="002D5891"/>
    <w:rsid w:val="0032038D"/>
    <w:rsid w:val="003553FD"/>
    <w:rsid w:val="00360114"/>
    <w:rsid w:val="0036216A"/>
    <w:rsid w:val="00362570"/>
    <w:rsid w:val="00365584"/>
    <w:rsid w:val="00386000"/>
    <w:rsid w:val="003A29DF"/>
    <w:rsid w:val="003B1035"/>
    <w:rsid w:val="003B202A"/>
    <w:rsid w:val="003C0EC6"/>
    <w:rsid w:val="00417A88"/>
    <w:rsid w:val="00422879"/>
    <w:rsid w:val="00452F8F"/>
    <w:rsid w:val="004554FF"/>
    <w:rsid w:val="00467010"/>
    <w:rsid w:val="00475EDB"/>
    <w:rsid w:val="00476DC0"/>
    <w:rsid w:val="004B4144"/>
    <w:rsid w:val="004C2EEC"/>
    <w:rsid w:val="004C6C56"/>
    <w:rsid w:val="004D4F58"/>
    <w:rsid w:val="004F6E7C"/>
    <w:rsid w:val="005037AF"/>
    <w:rsid w:val="00512000"/>
    <w:rsid w:val="0051252E"/>
    <w:rsid w:val="0052302F"/>
    <w:rsid w:val="00536868"/>
    <w:rsid w:val="0057133F"/>
    <w:rsid w:val="00577AC4"/>
    <w:rsid w:val="00586C39"/>
    <w:rsid w:val="005979BD"/>
    <w:rsid w:val="005C1753"/>
    <w:rsid w:val="005C2791"/>
    <w:rsid w:val="005D43F7"/>
    <w:rsid w:val="005F742C"/>
    <w:rsid w:val="006203DA"/>
    <w:rsid w:val="00627A23"/>
    <w:rsid w:val="006413D2"/>
    <w:rsid w:val="00645FB8"/>
    <w:rsid w:val="00647969"/>
    <w:rsid w:val="006611E2"/>
    <w:rsid w:val="006871D0"/>
    <w:rsid w:val="006A4A00"/>
    <w:rsid w:val="006A6FBA"/>
    <w:rsid w:val="006B65D4"/>
    <w:rsid w:val="006C690F"/>
    <w:rsid w:val="006D5DED"/>
    <w:rsid w:val="006F2434"/>
    <w:rsid w:val="00730D88"/>
    <w:rsid w:val="007315E9"/>
    <w:rsid w:val="00751E1F"/>
    <w:rsid w:val="00755214"/>
    <w:rsid w:val="0075628F"/>
    <w:rsid w:val="007566D1"/>
    <w:rsid w:val="00760487"/>
    <w:rsid w:val="007657B4"/>
    <w:rsid w:val="0079451A"/>
    <w:rsid w:val="007F6850"/>
    <w:rsid w:val="008349BF"/>
    <w:rsid w:val="008555EE"/>
    <w:rsid w:val="008852C0"/>
    <w:rsid w:val="008D35A5"/>
    <w:rsid w:val="008F4C1B"/>
    <w:rsid w:val="00914B64"/>
    <w:rsid w:val="00923333"/>
    <w:rsid w:val="009261D1"/>
    <w:rsid w:val="0095063A"/>
    <w:rsid w:val="00976F5F"/>
    <w:rsid w:val="00992A29"/>
    <w:rsid w:val="00A075D9"/>
    <w:rsid w:val="00A11AC3"/>
    <w:rsid w:val="00A40FC6"/>
    <w:rsid w:val="00A67758"/>
    <w:rsid w:val="00A80876"/>
    <w:rsid w:val="00AB1BC2"/>
    <w:rsid w:val="00AD6DDB"/>
    <w:rsid w:val="00AD77A1"/>
    <w:rsid w:val="00AE631A"/>
    <w:rsid w:val="00B22F5D"/>
    <w:rsid w:val="00B50C01"/>
    <w:rsid w:val="00B53217"/>
    <w:rsid w:val="00B6407A"/>
    <w:rsid w:val="00B73D53"/>
    <w:rsid w:val="00B81AB4"/>
    <w:rsid w:val="00BD2F0F"/>
    <w:rsid w:val="00C02274"/>
    <w:rsid w:val="00C10A35"/>
    <w:rsid w:val="00C347E6"/>
    <w:rsid w:val="00C478A7"/>
    <w:rsid w:val="00C80E90"/>
    <w:rsid w:val="00C9273A"/>
    <w:rsid w:val="00CA06A6"/>
    <w:rsid w:val="00CA06DE"/>
    <w:rsid w:val="00CB3D1C"/>
    <w:rsid w:val="00CE0ADB"/>
    <w:rsid w:val="00D562AD"/>
    <w:rsid w:val="00D615ED"/>
    <w:rsid w:val="00D70709"/>
    <w:rsid w:val="00D74689"/>
    <w:rsid w:val="00DA7605"/>
    <w:rsid w:val="00DE002D"/>
    <w:rsid w:val="00DE12A4"/>
    <w:rsid w:val="00DE4614"/>
    <w:rsid w:val="00E4423A"/>
    <w:rsid w:val="00E47463"/>
    <w:rsid w:val="00E7567A"/>
    <w:rsid w:val="00E83F34"/>
    <w:rsid w:val="00EA6560"/>
    <w:rsid w:val="00EC4E33"/>
    <w:rsid w:val="00EC7BDA"/>
    <w:rsid w:val="00ED7B72"/>
    <w:rsid w:val="00EE2726"/>
    <w:rsid w:val="00F12E12"/>
    <w:rsid w:val="00F35A67"/>
    <w:rsid w:val="00F35D52"/>
    <w:rsid w:val="00F579E9"/>
    <w:rsid w:val="00F62320"/>
    <w:rsid w:val="00F7318C"/>
    <w:rsid w:val="00F75A1A"/>
    <w:rsid w:val="00FD66CA"/>
    <w:rsid w:val="00FE7E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21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0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0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0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0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BDA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BDA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4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1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4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1B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8F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6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6A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66CA"/>
    <w:rPr>
      <w:color w:val="808080"/>
    </w:rPr>
  </w:style>
  <w:style w:type="paragraph" w:styleId="Revision">
    <w:name w:val="Revision"/>
    <w:hidden/>
    <w:uiPriority w:val="99"/>
    <w:semiHidden/>
    <w:rsid w:val="00A11A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10FAB7AE5AB4EA18E4F9BBC2DF6AE" ma:contentTypeVersion="4" ma:contentTypeDescription="Create a new document." ma:contentTypeScope="" ma:versionID="8876e573dc8d41ae19a8e6f8426030b8">
  <xsd:schema xmlns:xsd="http://www.w3.org/2001/XMLSchema" xmlns:xs="http://www.w3.org/2001/XMLSchema" xmlns:p="http://schemas.microsoft.com/office/2006/metadata/properties" xmlns:ns2="56119e5e-9997-46f3-914c-7eed1be70551" targetNamespace="http://schemas.microsoft.com/office/2006/metadata/properties" ma:root="true" ma:fieldsID="bb9469e49291fa5e94bc693404f21440" ns2:_="">
    <xsd:import namespace="56119e5e-9997-46f3-914c-7eed1be7055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19e5e-9997-46f3-914c-7eed1be705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FD775-07DC-4667-89DA-74A494CA78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6CB4BC-71FE-454B-B090-4CB1EA9C8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19e5e-9997-46f3-914c-7eed1be7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1F20C-1416-46BD-8558-BC1E13C86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4E844-6017-4871-8619-8822872B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2020-01-31T14:37:00Z</dcterms:created>
  <dcterms:modified xsi:type="dcterms:W3CDTF">2026-06-09T00:59:00Z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oFAAc7krgLHoShWt1VO+iCR1wIBfcxZXKBdLjFp0LLj4h8ccxciBR4buscr3aLhGz3fBELtFlem8pyMt
DjldVH+FJLbO6xDKjAS7kW8E4Z9jwKhhScXJku0Y1MlK2jCuBi0g/ixK78lf5chy4Qx47aT3egPx
pVl9+mLXKqyFcV2mOl411ZdBJ2GWAA6ewci6VZpDQPBSavbNId47HiVVK1NWiuO3/fX28DpuQ8WJ
XoRGnrEcc/MA/LgKO</vt:lpwstr>
  </property>
  <property fmtid="{D5CDD505-2E9C-101B-9397-08002B2CF9AE}" pid="3" name="MAIL_MSG_ID2">
    <vt:lpwstr>fNkWCTtyIFI7ksytww9mL5VgHGB16xcX9EXt5tdDSgI78/RWZrCK51xwAN7
uFdYzURipmX8pmtsNUJP7lfQllESpZnIYsDG9d2dbZnvK8s3</vt:lpwstr>
  </property>
  <property fmtid="{D5CDD505-2E9C-101B-9397-08002B2CF9AE}" pid="4" name="RESPONSE_SENDER_NAME">
    <vt:lpwstr>sAAAGYoQX4c3X/LrUNZQivRQ1OHwq+n0sDx5+1xtAQQGkFc=</vt:lpwstr>
  </property>
  <property fmtid="{D5CDD505-2E9C-101B-9397-08002B2CF9AE}" pid="5" name="EMAIL_OWNER_ADDRESS">
    <vt:lpwstr>sAAAUYtyAkeNWR6669d1kb3siYH6uTKiXtDE8yKOznrG3ww=</vt:lpwstr>
  </property>
  <property fmtid="{D5CDD505-2E9C-101B-9397-08002B2CF9AE}" pid="6" name="WS_TRACKING_ID">
    <vt:lpwstr>8ac71bc6-fe24-41ad-9d79-acde352b6f4c</vt:lpwstr>
  </property>
  <property fmtid="{D5CDD505-2E9C-101B-9397-08002B2CF9AE}" pid="7" name="ContentTypeId">
    <vt:lpwstr>0x010100E1D10FAB7AE5AB4EA18E4F9BBC2DF6AE</vt:lpwstr>
  </property>
</Properties>
</file>